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898FD">
      <w:pPr>
        <w:pStyle w:val="4"/>
        <w:keepNext w:val="0"/>
        <w:keepLines w:val="0"/>
        <w:pageBreakBefore w:val="0"/>
        <w:widowControl/>
        <w:kinsoku w:val="0"/>
        <w:wordWrap/>
        <w:overflowPunct/>
        <w:topLinePunct w:val="0"/>
        <w:autoSpaceDE w:val="0"/>
        <w:autoSpaceDN w:val="0"/>
        <w:bidi w:val="0"/>
        <w:adjustRightInd w:val="0"/>
        <w:snapToGrid w:val="0"/>
        <w:spacing w:before="210" w:line="360" w:lineRule="auto"/>
        <w:ind w:left="118"/>
        <w:jc w:val="center"/>
        <w:textAlignment w:val="baseline"/>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徐梦颖老师为学员做《减压赋能，快乐育人——幼儿教师压力疏导 》主题讲座</w:t>
      </w:r>
    </w:p>
    <w:p w14:paraId="490FF0C5">
      <w:pPr>
        <w:pStyle w:val="4"/>
        <w:keepNext w:val="0"/>
        <w:keepLines w:val="0"/>
        <w:pageBreakBefore w:val="0"/>
        <w:widowControl/>
        <w:kinsoku w:val="0"/>
        <w:wordWrap/>
        <w:overflowPunct/>
        <w:topLinePunct w:val="0"/>
        <w:autoSpaceDE w:val="0"/>
        <w:autoSpaceDN w:val="0"/>
        <w:bidi w:val="0"/>
        <w:adjustRightInd w:val="0"/>
        <w:snapToGrid w:val="0"/>
        <w:spacing w:before="60" w:line="360" w:lineRule="auto"/>
        <w:ind w:left="109" w:firstLine="480" w:firstLineChars="200"/>
        <w:textAlignment w:val="baseline"/>
        <w:outlineLvl w:val="9"/>
        <w:rPr>
          <w:rFonts w:hint="eastAsia" w:ascii="宋体" w:hAnsi="宋体" w:eastAsia="宋体" w:cs="宋体"/>
          <w:color w:val="auto"/>
          <w:sz w:val="24"/>
          <w:szCs w:val="24"/>
          <w:lang w:val="en-US" w:eastAsia="zh-CN"/>
        </w:rPr>
      </w:pPr>
      <w:bookmarkStart w:id="0" w:name="_GoBack"/>
      <w:r>
        <w:rPr>
          <w:rFonts w:hint="eastAsia" w:ascii="宋体" w:hAnsi="宋体" w:eastAsia="宋体" w:cs="宋体"/>
          <w:color w:val="auto"/>
          <w:sz w:val="24"/>
          <w:szCs w:val="24"/>
          <w:lang w:val="en-US" w:eastAsia="zh-CN"/>
        </w:rPr>
        <w:t>8月20日下午</w:t>
      </w:r>
      <w:bookmarkEnd w:id="0"/>
      <w:r>
        <w:rPr>
          <w:rFonts w:hint="eastAsia" w:ascii="宋体" w:hAnsi="宋体" w:eastAsia="宋体" w:cs="宋体"/>
          <w:color w:val="auto"/>
          <w:sz w:val="24"/>
          <w:szCs w:val="24"/>
          <w:lang w:val="en-US" w:eastAsia="zh-CN"/>
        </w:rPr>
        <w:t>，学前教育系徐梦颖老师在音乐楼报告厅为2024年安庆市“安心托幼行动”暨幼儿园教师提升培训班学员做《减压赋能，快乐育人——幼儿教师压力疏导》主题讲座。</w:t>
      </w:r>
    </w:p>
    <w:p w14:paraId="7ECFF286">
      <w:pPr>
        <w:pStyle w:val="4"/>
        <w:keepNext w:val="0"/>
        <w:keepLines w:val="0"/>
        <w:pageBreakBefore w:val="0"/>
        <w:widowControl/>
        <w:kinsoku w:val="0"/>
        <w:wordWrap/>
        <w:overflowPunct/>
        <w:topLinePunct w:val="0"/>
        <w:autoSpaceDE w:val="0"/>
        <w:autoSpaceDN w:val="0"/>
        <w:bidi w:val="0"/>
        <w:adjustRightInd w:val="0"/>
        <w:snapToGrid w:val="0"/>
        <w:spacing w:before="60" w:line="360" w:lineRule="auto"/>
        <w:ind w:left="109" w:firstLine="480" w:firstLineChars="200"/>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徐老师认为压力是由压力源和压力反应共同构成的一种认知和行为体验过程，一般由生理原因和社会原因造成，可以通过改变认知、增强工作动机、专注当下、运动健身、正念冥想、积极暗示、腹式呼吸、逐步放松等方法进行改善。</w:t>
      </w:r>
    </w:p>
    <w:p w14:paraId="08EB26D3">
      <w:pPr>
        <w:pStyle w:val="4"/>
        <w:keepNext w:val="0"/>
        <w:keepLines w:val="0"/>
        <w:pageBreakBefore w:val="0"/>
        <w:widowControl/>
        <w:kinsoku w:val="0"/>
        <w:wordWrap/>
        <w:overflowPunct/>
        <w:topLinePunct w:val="0"/>
        <w:autoSpaceDE w:val="0"/>
        <w:autoSpaceDN w:val="0"/>
        <w:bidi w:val="0"/>
        <w:adjustRightInd w:val="0"/>
        <w:snapToGrid w:val="0"/>
        <w:spacing w:before="60" w:line="360" w:lineRule="auto"/>
        <w:ind w:left="109" w:firstLine="480" w:firstLineChars="200"/>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压力随处可见，重要的是我们要面对它、承认它、剖析它和开导化解它。讲座既有理论讲解，也有在面对压力的可操作路径，对学员具有积极的启发意义。</w:t>
      </w:r>
    </w:p>
    <w:p w14:paraId="616415AB">
      <w:pPr>
        <w:ind w:firstLine="4560" w:firstLineChars="19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（撰稿 田红艳  核稿 程爱兰）</w:t>
      </w:r>
    </w:p>
    <w:p w14:paraId="61E1E899">
      <w:pPr>
        <w:pStyle w:val="4"/>
        <w:keepNext w:val="0"/>
        <w:keepLines w:val="0"/>
        <w:pageBreakBefore w:val="0"/>
        <w:widowControl/>
        <w:kinsoku w:val="0"/>
        <w:wordWrap/>
        <w:overflowPunct/>
        <w:topLinePunct w:val="0"/>
        <w:autoSpaceDE w:val="0"/>
        <w:autoSpaceDN w:val="0"/>
        <w:bidi w:val="0"/>
        <w:adjustRightInd w:val="0"/>
        <w:snapToGrid w:val="0"/>
        <w:spacing w:before="60" w:line="360" w:lineRule="auto"/>
        <w:ind w:left="109" w:firstLine="480" w:firstLineChars="200"/>
        <w:textAlignment w:val="baseline"/>
        <w:outlineLvl w:val="9"/>
        <w:rPr>
          <w:rFonts w:hint="default" w:ascii="宋体" w:hAnsi="宋体" w:eastAsia="宋体" w:cs="宋体"/>
          <w:color w:val="0000FF"/>
          <w:sz w:val="24"/>
          <w:szCs w:val="24"/>
          <w:lang w:val="en-US" w:eastAsia="zh-CN"/>
        </w:rPr>
      </w:pPr>
    </w:p>
    <w:p w14:paraId="6C5AA749">
      <w:pPr>
        <w:pStyle w:val="4"/>
        <w:keepNext w:val="0"/>
        <w:keepLines w:val="0"/>
        <w:pageBreakBefore w:val="0"/>
        <w:widowControl/>
        <w:kinsoku w:val="0"/>
        <w:wordWrap/>
        <w:overflowPunct/>
        <w:topLinePunct w:val="0"/>
        <w:autoSpaceDE w:val="0"/>
        <w:autoSpaceDN w:val="0"/>
        <w:bidi w:val="0"/>
        <w:adjustRightInd w:val="0"/>
        <w:snapToGrid w:val="0"/>
        <w:spacing w:before="60" w:line="360" w:lineRule="auto"/>
        <w:ind w:left="109" w:firstLine="480" w:firstLineChars="200"/>
        <w:textAlignment w:val="baseline"/>
        <w:outlineLvl w:val="9"/>
        <w:rPr>
          <w:rFonts w:hint="default" w:ascii="宋体" w:hAnsi="宋体" w:eastAsia="宋体" w:cs="宋体"/>
          <w:color w:val="0000FF"/>
          <w:sz w:val="24"/>
          <w:szCs w:val="24"/>
          <w:lang w:val="en-US" w:eastAsia="zh-CN"/>
        </w:rPr>
      </w:pPr>
    </w:p>
    <w:p w14:paraId="7CFFE132">
      <w:pPr>
        <w:pStyle w:val="4"/>
        <w:keepNext w:val="0"/>
        <w:keepLines w:val="0"/>
        <w:pageBreakBefore w:val="0"/>
        <w:widowControl/>
        <w:kinsoku w:val="0"/>
        <w:wordWrap/>
        <w:overflowPunct/>
        <w:topLinePunct w:val="0"/>
        <w:autoSpaceDE w:val="0"/>
        <w:autoSpaceDN w:val="0"/>
        <w:bidi w:val="0"/>
        <w:adjustRightInd w:val="0"/>
        <w:snapToGrid w:val="0"/>
        <w:spacing w:before="60" w:line="222" w:lineRule="auto"/>
        <w:ind w:left="109" w:firstLine="480" w:firstLineChars="200"/>
        <w:textAlignment w:val="baseline"/>
        <w:outlineLvl w:val="9"/>
        <w:rPr>
          <w:rFonts w:hint="eastAsia" w:ascii="宋体" w:hAnsi="宋体" w:eastAsia="宋体" w:cs="宋体"/>
          <w:color w:val="0000FF"/>
          <w:sz w:val="24"/>
          <w:szCs w:val="24"/>
          <w:lang w:val="en-US" w:eastAsia="zh-CN"/>
        </w:rPr>
      </w:pPr>
    </w:p>
    <w:p w14:paraId="7AC3E4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Y2ViNGY1OWExZDZkOGY3MWQ5MzU4N2RmZjMwYmMifQ=="/>
  </w:docVars>
  <w:rsids>
    <w:rsidRoot w:val="00000000"/>
    <w:rsid w:val="1FCF6E73"/>
    <w:rsid w:val="279237E4"/>
    <w:rsid w:val="30AF2172"/>
    <w:rsid w:val="3BC35686"/>
    <w:rsid w:val="5151508A"/>
    <w:rsid w:val="55BE78AD"/>
    <w:rsid w:val="77BA2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Table Text"/>
    <w:basedOn w:val="1"/>
    <w:autoRedefine/>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298</Characters>
  <Lines>0</Lines>
  <Paragraphs>0</Paragraphs>
  <TotalTime>9</TotalTime>
  <ScaleCrop>false</ScaleCrop>
  <LinksUpToDate>false</LinksUpToDate>
  <CharactersWithSpaces>303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2024-08-24T01:23:00Z</dcterms:created>
  <dc:creator>Administrator</dc:creator>
  <cp:lastModifiedBy>柏晶菁</cp:lastModifiedBy>
  <dcterms:modified xsi:type="dcterms:W3CDTF">2024-09-02T07:16:54Z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3445C69EE71D4036B8C4BDF54CCF749F_12</vt:lpwstr>
  </property>
</Properties>
</file>